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FD" w:rsidRDefault="00FB53FD" w:rsidP="00FB53FD">
      <w:pPr>
        <w:pStyle w:val="Tekstpodstawowy2"/>
        <w:jc w:val="center"/>
        <w:rPr>
          <w:b/>
          <w:lang w:val="pl-PL"/>
        </w:rPr>
      </w:pPr>
      <w:r>
        <w:rPr>
          <w:b/>
          <w:lang w:val="pl-PL"/>
        </w:rPr>
        <w:t>KONKURS JĘZYKOWY  MAŁY POLIGLOTA</w:t>
      </w:r>
    </w:p>
    <w:p w:rsidR="00FB53FD" w:rsidRPr="000A4BE6" w:rsidRDefault="00FB53FD" w:rsidP="00FB53FD">
      <w:pPr>
        <w:pStyle w:val="Tekstpodstawowy2"/>
        <w:jc w:val="center"/>
        <w:rPr>
          <w:b/>
          <w:lang w:val="pl-PL"/>
        </w:rPr>
      </w:pPr>
      <w:r>
        <w:rPr>
          <w:b/>
          <w:lang w:val="pl-PL"/>
        </w:rPr>
        <w:t>DLA UCZNIÓW KLAS VIII SZKOŁY PODSTAWOWEJ</w:t>
      </w:r>
    </w:p>
    <w:p w:rsidR="00FB53FD" w:rsidRDefault="00FB53FD" w:rsidP="00FB53FD"/>
    <w:p w:rsidR="00FB53FD" w:rsidRDefault="00FB53FD" w:rsidP="00FB53FD">
      <w:r>
        <w:t xml:space="preserve">Konkurs przeznaczony jest dla uczniów klas VIII  szkoły podstawowej. Konkurs ma </w:t>
      </w:r>
      <w:r w:rsidRPr="007C0690">
        <w:rPr>
          <w:b/>
        </w:rPr>
        <w:t xml:space="preserve">zasięg </w:t>
      </w:r>
      <w:proofErr w:type="spellStart"/>
      <w:r w:rsidRPr="007C0690">
        <w:rPr>
          <w:b/>
        </w:rPr>
        <w:t>ponadpowiatowy</w:t>
      </w:r>
      <w:proofErr w:type="spellEnd"/>
      <w:r w:rsidRPr="007C0690">
        <w:rPr>
          <w:b/>
        </w:rPr>
        <w:t>: powiat wałbrzyski, miasto Wałbrzych, powiat świdnicki, powiat kamiennogórski, powiat dzierżoniowski, powiat jaworski, powiat kłodzki</w:t>
      </w:r>
      <w:r w:rsidR="00602222" w:rsidRPr="007C0690">
        <w:rPr>
          <w:b/>
        </w:rPr>
        <w:t>.</w:t>
      </w:r>
    </w:p>
    <w:p w:rsidR="00602222" w:rsidRDefault="00602222" w:rsidP="00602222">
      <w:pPr>
        <w:pStyle w:val="Akapitzlist"/>
        <w:numPr>
          <w:ilvl w:val="0"/>
          <w:numId w:val="1"/>
        </w:numPr>
      </w:pPr>
      <w:r>
        <w:t>Cele konkursu.</w:t>
      </w:r>
    </w:p>
    <w:p w:rsidR="00602222" w:rsidRDefault="00602222" w:rsidP="00602222">
      <w:pPr>
        <w:pStyle w:val="Akapitzlist"/>
      </w:pPr>
    </w:p>
    <w:p w:rsidR="00602222" w:rsidRPr="00602222" w:rsidRDefault="00602222" w:rsidP="00602222">
      <w:pPr>
        <w:pStyle w:val="Akapitzlist"/>
        <w:numPr>
          <w:ilvl w:val="0"/>
          <w:numId w:val="2"/>
        </w:numPr>
      </w:pPr>
      <w:r>
        <w:rPr>
          <w:rFonts w:eastAsia="Calibri"/>
          <w:sz w:val="22"/>
          <w:szCs w:val="22"/>
        </w:rPr>
        <w:t>p</w:t>
      </w:r>
      <w:r w:rsidRPr="00602222">
        <w:rPr>
          <w:rFonts w:eastAsia="Calibri"/>
          <w:sz w:val="22"/>
          <w:szCs w:val="22"/>
        </w:rPr>
        <w:t>opularyzacja znajomości języka angielskiego, drugiego języka obcego</w:t>
      </w:r>
      <w:r>
        <w:rPr>
          <w:rFonts w:eastAsia="Calibri"/>
          <w:sz w:val="22"/>
          <w:szCs w:val="22"/>
        </w:rPr>
        <w:t>,</w:t>
      </w:r>
    </w:p>
    <w:p w:rsidR="00602222" w:rsidRPr="00602222" w:rsidRDefault="00602222" w:rsidP="00602222">
      <w:pPr>
        <w:pStyle w:val="Akapitzlist"/>
        <w:numPr>
          <w:ilvl w:val="0"/>
          <w:numId w:val="2"/>
        </w:numPr>
      </w:pPr>
      <w:r>
        <w:rPr>
          <w:rFonts w:eastAsia="Calibri"/>
          <w:sz w:val="22"/>
          <w:szCs w:val="22"/>
        </w:rPr>
        <w:t xml:space="preserve">pokazanie </w:t>
      </w:r>
      <w:r w:rsidRPr="00602222">
        <w:rPr>
          <w:rFonts w:eastAsia="Calibri"/>
          <w:sz w:val="22"/>
          <w:szCs w:val="22"/>
        </w:rPr>
        <w:t xml:space="preserve"> zdolności językowych, predyspozycji do nauki w klasach językowych</w:t>
      </w:r>
      <w:r>
        <w:rPr>
          <w:rFonts w:eastAsia="Calibri"/>
          <w:sz w:val="22"/>
          <w:szCs w:val="22"/>
        </w:rPr>
        <w:t>,</w:t>
      </w:r>
    </w:p>
    <w:p w:rsidR="00602222" w:rsidRPr="00602222" w:rsidRDefault="00602222" w:rsidP="00602222">
      <w:pPr>
        <w:pStyle w:val="Akapitzlist"/>
        <w:numPr>
          <w:ilvl w:val="0"/>
          <w:numId w:val="2"/>
        </w:numPr>
      </w:pPr>
      <w:r>
        <w:rPr>
          <w:rFonts w:eastAsia="Calibri"/>
          <w:sz w:val="22"/>
          <w:szCs w:val="22"/>
        </w:rPr>
        <w:t>u</w:t>
      </w:r>
      <w:r w:rsidRPr="00602222">
        <w:rPr>
          <w:rFonts w:eastAsia="Calibri"/>
          <w:sz w:val="22"/>
          <w:szCs w:val="22"/>
        </w:rPr>
        <w:t xml:space="preserve">czciwa rywalizacja, </w:t>
      </w:r>
    </w:p>
    <w:p w:rsidR="00602222" w:rsidRPr="00602222" w:rsidRDefault="00602222" w:rsidP="00602222">
      <w:pPr>
        <w:pStyle w:val="Akapitzlist"/>
        <w:numPr>
          <w:ilvl w:val="0"/>
          <w:numId w:val="2"/>
        </w:numPr>
      </w:pPr>
      <w:r w:rsidRPr="00602222">
        <w:rPr>
          <w:rFonts w:eastAsia="Calibri"/>
          <w:sz w:val="22"/>
          <w:szCs w:val="22"/>
        </w:rPr>
        <w:t>wzbudzenie zainteresowania nauką języków obcych,</w:t>
      </w:r>
    </w:p>
    <w:p w:rsidR="00602222" w:rsidRPr="00602222" w:rsidRDefault="00602222" w:rsidP="00602222">
      <w:pPr>
        <w:pStyle w:val="Akapitzlist"/>
        <w:numPr>
          <w:ilvl w:val="0"/>
          <w:numId w:val="2"/>
        </w:numPr>
      </w:pPr>
      <w:r w:rsidRPr="00602222">
        <w:rPr>
          <w:rFonts w:eastAsia="Calibri"/>
          <w:sz w:val="22"/>
          <w:szCs w:val="22"/>
        </w:rPr>
        <w:t xml:space="preserve"> poznawanie kultury związanej z językami obcymi</w:t>
      </w:r>
      <w:r>
        <w:rPr>
          <w:rFonts w:eastAsia="Calibri"/>
          <w:sz w:val="22"/>
          <w:szCs w:val="22"/>
        </w:rPr>
        <w:t>.</w:t>
      </w:r>
    </w:p>
    <w:p w:rsidR="00602222" w:rsidRPr="00602222" w:rsidRDefault="00602222" w:rsidP="00602222">
      <w:pPr>
        <w:pStyle w:val="Akapitzlist"/>
      </w:pPr>
    </w:p>
    <w:p w:rsidR="00602222" w:rsidRDefault="00602222" w:rsidP="00602222">
      <w:pPr>
        <w:pStyle w:val="Akapitzlist"/>
        <w:numPr>
          <w:ilvl w:val="0"/>
          <w:numId w:val="1"/>
        </w:numPr>
      </w:pPr>
      <w:r>
        <w:t>Zakres konkursu:</w:t>
      </w:r>
    </w:p>
    <w:p w:rsidR="00602222" w:rsidRDefault="00602222" w:rsidP="00602222">
      <w:pPr>
        <w:pStyle w:val="Akapitzlist"/>
      </w:pPr>
    </w:p>
    <w:p w:rsidR="00602222" w:rsidRDefault="00602222" w:rsidP="00602222">
      <w:pPr>
        <w:pStyle w:val="Akapitzlist"/>
      </w:pPr>
      <w:r>
        <w:t>zakres dla języka angielskiego : poszerzony zakres z poziomu szkoły podstawowej,</w:t>
      </w:r>
    </w:p>
    <w:p w:rsidR="00602222" w:rsidRDefault="00602222" w:rsidP="00602222">
      <w:pPr>
        <w:pStyle w:val="Akapitzlist"/>
      </w:pPr>
      <w:r>
        <w:t>drugi język obcy : zakres podstawowy szkoły podstawowej,</w:t>
      </w:r>
    </w:p>
    <w:p w:rsidR="00602222" w:rsidRDefault="00602222" w:rsidP="00602222">
      <w:pPr>
        <w:pStyle w:val="Akapitzlist"/>
      </w:pPr>
      <w:r>
        <w:t>predyspozycje językowe – badanie ogólnych zdolności do nauki języków obcych – poza programem szkoły podstawowej.</w:t>
      </w:r>
    </w:p>
    <w:p w:rsidR="00602222" w:rsidRDefault="00602222" w:rsidP="00602222">
      <w:pPr>
        <w:pStyle w:val="Akapitzlist"/>
      </w:pPr>
    </w:p>
    <w:p w:rsidR="00602222" w:rsidRDefault="00602222" w:rsidP="00602222">
      <w:pPr>
        <w:pStyle w:val="Akapitzlist"/>
        <w:numPr>
          <w:ilvl w:val="0"/>
          <w:numId w:val="1"/>
        </w:numPr>
      </w:pPr>
      <w:r>
        <w:t>Etapy:</w:t>
      </w:r>
    </w:p>
    <w:p w:rsidR="00FB53FD" w:rsidRPr="00614031" w:rsidRDefault="00FB53FD" w:rsidP="00FB53FD">
      <w:pPr>
        <w:rPr>
          <w:b/>
        </w:rPr>
      </w:pPr>
      <w:r w:rsidRPr="003175F1">
        <w:rPr>
          <w:b/>
        </w:rPr>
        <w:t>Etap I</w:t>
      </w:r>
      <w:r>
        <w:t xml:space="preserve">  </w:t>
      </w:r>
      <w:r w:rsidRPr="00614031">
        <w:rPr>
          <w:b/>
        </w:rPr>
        <w:t xml:space="preserve">etap pisemny </w:t>
      </w:r>
      <w:r w:rsidR="008A4EBC">
        <w:rPr>
          <w:b/>
        </w:rPr>
        <w:t>odbędzie się 23.02.2022 roku</w:t>
      </w:r>
    </w:p>
    <w:p w:rsidR="00FB53FD" w:rsidRDefault="008A4EBC" w:rsidP="00FB53FD">
      <w:r>
        <w:t xml:space="preserve">Etap I to </w:t>
      </w:r>
      <w:r w:rsidR="00FB53FD">
        <w:t>część pisemna konkursu</w:t>
      </w:r>
      <w:r>
        <w:t>,</w:t>
      </w:r>
      <w:r w:rsidR="00FB53FD">
        <w:t xml:space="preserve"> składająca się z testu na znajomość języka</w:t>
      </w:r>
      <w:r>
        <w:t xml:space="preserve"> angielskiego na poziomie A2/B1.</w:t>
      </w:r>
    </w:p>
    <w:p w:rsidR="00FB53FD" w:rsidRDefault="00FB53FD" w:rsidP="008A4EBC">
      <w:pPr>
        <w:spacing w:after="0"/>
      </w:pPr>
      <w:r>
        <w:t xml:space="preserve">Szkoła we własnym zakresie przeprowadzi </w:t>
      </w:r>
      <w:r w:rsidR="008A4EBC">
        <w:t>etap szkolny w wyznaczonym dniu i godzinie. Test i klucz do testu zostaną dostarczone do szkoły w formie elektronicznej.</w:t>
      </w:r>
    </w:p>
    <w:p w:rsidR="008A4EBC" w:rsidRDefault="008A4EBC" w:rsidP="008A4EBC">
      <w:pPr>
        <w:spacing w:after="0"/>
      </w:pPr>
      <w:r>
        <w:t>Po napisaniu testu, należy go sprawdzić wg klucza i odesłać w formie papierowej na adres I Liceum Ogólnokształcącego z Oddziałami Dwujęzycznymi w Wałbrzychu. Należy odesłać tylko te testy, które mają co najmniej 35 punktów.</w:t>
      </w:r>
    </w:p>
    <w:p w:rsidR="008A4EBC" w:rsidRDefault="008A4EBC" w:rsidP="008A4EBC">
      <w:pPr>
        <w:spacing w:after="0"/>
      </w:pPr>
    </w:p>
    <w:p w:rsidR="008A4EBC" w:rsidRDefault="008A4EBC" w:rsidP="008A4EBC">
      <w:pPr>
        <w:spacing w:after="0"/>
      </w:pPr>
      <w:r>
        <w:t>Dokładna instrukcja przeprowadzenia etapu szkolnego zostanie dołączona do testu w formie elektronicznej, w celu weryfikacji wyników.</w:t>
      </w:r>
    </w:p>
    <w:p w:rsidR="00FB53FD" w:rsidRDefault="00FB53FD" w:rsidP="00FB53FD">
      <w:pPr>
        <w:spacing w:after="0"/>
      </w:pPr>
    </w:p>
    <w:p w:rsidR="00FB53FD" w:rsidRDefault="00FB53FD" w:rsidP="00FB53FD">
      <w:pPr>
        <w:rPr>
          <w:b/>
        </w:rPr>
      </w:pPr>
      <w:r w:rsidRPr="00614031">
        <w:rPr>
          <w:b/>
        </w:rPr>
        <w:t>ETAP II</w:t>
      </w:r>
      <w:r>
        <w:rPr>
          <w:b/>
        </w:rPr>
        <w:t xml:space="preserve"> etap pisemny</w:t>
      </w:r>
      <w:r w:rsidR="008A4EBC">
        <w:rPr>
          <w:b/>
        </w:rPr>
        <w:t xml:space="preserve">  odbędzie się 10.03.2022 roku</w:t>
      </w:r>
    </w:p>
    <w:p w:rsidR="008A4EBC" w:rsidRDefault="008A4EBC" w:rsidP="00FB53FD">
      <w:r>
        <w:t>Do II etapu zostaną dopuszczeni uczniowie, którzy w etapie szkolnym uzyskali co najmniej 35 punktów.</w:t>
      </w:r>
      <w:r w:rsidR="00FB53FD">
        <w:t xml:space="preserve"> </w:t>
      </w:r>
    </w:p>
    <w:p w:rsidR="00FB53FD" w:rsidRPr="00614031" w:rsidRDefault="00FB53FD" w:rsidP="00FB53FD">
      <w:r>
        <w:t>Etap II będzie obejmował ponownie test z języka angielskiego, ale już na wyższym</w:t>
      </w:r>
      <w:r w:rsidR="00D16904">
        <w:t xml:space="preserve"> poziomie trudności, czyli B1/B2</w:t>
      </w:r>
    </w:p>
    <w:p w:rsidR="00FB53FD" w:rsidRDefault="00FB53FD" w:rsidP="00FB53FD">
      <w:r>
        <w:lastRenderedPageBreak/>
        <w:t>Ponadto uczestnicy II etapu rozwiążą krótki test ze znajomości drugiego języka obcego na poziomie A1 oraz kilku zadań z języka fikcyjnego.</w:t>
      </w:r>
    </w:p>
    <w:p w:rsidR="00FB53FD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>Zakres znajomości języka angielskiego to mniej więcej poziom wymagany na egzamin końcowy z języka obcego  w szkole podstawowej, natomiast z drugiego języka obcego – to poziom podstawowy. Zadania z języka fikcyjnego to logiczne łamigłówki językowe nie związane z konkretnym językiem obcym.</w:t>
      </w:r>
    </w:p>
    <w:p w:rsidR="00FB53FD" w:rsidRDefault="00FB53FD" w:rsidP="00FB53FD">
      <w:pPr>
        <w:pStyle w:val="Tekstpodstawowy2"/>
        <w:rPr>
          <w:lang w:val="pl-PL"/>
        </w:rPr>
      </w:pPr>
    </w:p>
    <w:p w:rsidR="00FB53FD" w:rsidRDefault="00FB53FD" w:rsidP="00FB53FD">
      <w:pPr>
        <w:pStyle w:val="Tekstpodstawowy2"/>
        <w:rPr>
          <w:b/>
          <w:lang w:val="pl-PL"/>
        </w:rPr>
      </w:pPr>
      <w:r w:rsidRPr="003175F1">
        <w:rPr>
          <w:b/>
          <w:lang w:val="pl-PL"/>
        </w:rPr>
        <w:t>Etap II</w:t>
      </w:r>
      <w:r>
        <w:rPr>
          <w:b/>
          <w:lang w:val="pl-PL"/>
        </w:rPr>
        <w:t>I  etap ustny</w:t>
      </w:r>
      <w:r w:rsidR="008A4EBC">
        <w:rPr>
          <w:b/>
          <w:lang w:val="pl-PL"/>
        </w:rPr>
        <w:t xml:space="preserve"> odbędzie się 18.03.2022 roku</w:t>
      </w:r>
    </w:p>
    <w:p w:rsidR="008A4EBC" w:rsidRPr="003175F1" w:rsidRDefault="008A4EBC" w:rsidP="00FB53FD">
      <w:pPr>
        <w:pStyle w:val="Tekstpodstawowy2"/>
        <w:rPr>
          <w:b/>
          <w:lang w:val="pl-PL"/>
        </w:rPr>
      </w:pPr>
    </w:p>
    <w:p w:rsidR="00FB53FD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>Uczestnicy, którzy osiągną najlepszy wynik z  części pisemnej etapu drugiego ( 10 najlepszych uczestników)  zostanie zakwalifikowanych do III etapu finałowego, który będzie obejmował rozmowę w języku angielskim z uczestnikiem konkursu na podstawie materiału wizualnego. Opis sytuacji na obrazku oraz udzielenie odpowiedzi na postawione pytania logicznie powiązane z materiałem wizualnym.</w:t>
      </w:r>
    </w:p>
    <w:p w:rsidR="00602222" w:rsidRDefault="00602222" w:rsidP="00FB53FD">
      <w:pPr>
        <w:pStyle w:val="Tekstpodstawowy2"/>
        <w:rPr>
          <w:lang w:val="pl-PL"/>
        </w:rPr>
      </w:pPr>
    </w:p>
    <w:p w:rsidR="00602222" w:rsidRDefault="00602222" w:rsidP="00602222">
      <w:pPr>
        <w:pStyle w:val="Tekstpodstawowy2"/>
        <w:numPr>
          <w:ilvl w:val="0"/>
          <w:numId w:val="1"/>
        </w:numPr>
        <w:rPr>
          <w:lang w:val="pl-PL"/>
        </w:rPr>
      </w:pPr>
      <w:r>
        <w:rPr>
          <w:lang w:val="pl-PL"/>
        </w:rPr>
        <w:t>Terminy.</w:t>
      </w:r>
    </w:p>
    <w:p w:rsidR="007C0690" w:rsidRDefault="007C0690" w:rsidP="007C0690">
      <w:pPr>
        <w:pStyle w:val="Tekstpodstawowy2"/>
        <w:ind w:left="720"/>
        <w:rPr>
          <w:lang w:val="pl-PL"/>
        </w:rPr>
      </w:pPr>
    </w:p>
    <w:p w:rsidR="007776D5" w:rsidRDefault="00602222" w:rsidP="00602222">
      <w:pPr>
        <w:pStyle w:val="Tekstpodstawowy2"/>
        <w:ind w:left="720"/>
        <w:rPr>
          <w:lang w:val="pl-PL"/>
        </w:rPr>
      </w:pPr>
      <w:r>
        <w:rPr>
          <w:lang w:val="pl-PL"/>
        </w:rPr>
        <w:t>Etap I</w:t>
      </w:r>
      <w:r w:rsidR="008A4EBC">
        <w:rPr>
          <w:lang w:val="pl-PL"/>
        </w:rPr>
        <w:t xml:space="preserve">      23.02.2022 rok</w:t>
      </w:r>
      <w:r w:rsidR="007776D5">
        <w:rPr>
          <w:lang w:val="pl-PL"/>
        </w:rPr>
        <w:t xml:space="preserve">.2022 roku </w:t>
      </w:r>
    </w:p>
    <w:p w:rsidR="00602222" w:rsidRDefault="00602222" w:rsidP="00602222">
      <w:pPr>
        <w:pStyle w:val="Tekstpodstawowy2"/>
        <w:ind w:left="720"/>
        <w:rPr>
          <w:lang w:val="pl-PL"/>
        </w:rPr>
      </w:pPr>
      <w:r>
        <w:rPr>
          <w:lang w:val="pl-PL"/>
        </w:rPr>
        <w:t>Etap II</w:t>
      </w:r>
      <w:r w:rsidR="008A4EBC">
        <w:rPr>
          <w:lang w:val="pl-PL"/>
        </w:rPr>
        <w:t xml:space="preserve">     10</w:t>
      </w:r>
      <w:r w:rsidR="00742804">
        <w:rPr>
          <w:lang w:val="pl-PL"/>
        </w:rPr>
        <w:t>.03</w:t>
      </w:r>
      <w:r w:rsidR="007776D5">
        <w:rPr>
          <w:lang w:val="pl-PL"/>
        </w:rPr>
        <w:t>.2022 roku</w:t>
      </w:r>
    </w:p>
    <w:p w:rsidR="00602222" w:rsidRDefault="00602222" w:rsidP="00602222">
      <w:pPr>
        <w:pStyle w:val="Tekstpodstawowy2"/>
        <w:ind w:left="720"/>
        <w:rPr>
          <w:lang w:val="pl-PL"/>
        </w:rPr>
      </w:pPr>
      <w:r>
        <w:rPr>
          <w:lang w:val="pl-PL"/>
        </w:rPr>
        <w:t>Etap III</w:t>
      </w:r>
      <w:r w:rsidR="007776D5">
        <w:rPr>
          <w:lang w:val="pl-PL"/>
        </w:rPr>
        <w:t xml:space="preserve">    </w:t>
      </w:r>
      <w:r w:rsidR="00742804">
        <w:rPr>
          <w:lang w:val="pl-PL"/>
        </w:rPr>
        <w:t>18.03</w:t>
      </w:r>
      <w:r w:rsidR="007776D5">
        <w:rPr>
          <w:lang w:val="pl-PL"/>
        </w:rPr>
        <w:t>.2022 roku</w:t>
      </w:r>
    </w:p>
    <w:p w:rsidR="007C0690" w:rsidRDefault="007C0690" w:rsidP="00602222">
      <w:pPr>
        <w:pStyle w:val="Tekstpodstawowy2"/>
        <w:ind w:left="720"/>
        <w:rPr>
          <w:lang w:val="pl-PL"/>
        </w:rPr>
      </w:pPr>
    </w:p>
    <w:p w:rsidR="00602222" w:rsidRDefault="007C0690" w:rsidP="00602222">
      <w:pPr>
        <w:pStyle w:val="Tekstpodstawowy2"/>
        <w:numPr>
          <w:ilvl w:val="0"/>
          <w:numId w:val="1"/>
        </w:numPr>
        <w:rPr>
          <w:lang w:val="pl-PL"/>
        </w:rPr>
      </w:pPr>
      <w:r>
        <w:rPr>
          <w:lang w:val="pl-PL"/>
        </w:rPr>
        <w:t>Możliwość zdalnego przeprowadzenia konkursu:</w:t>
      </w:r>
    </w:p>
    <w:p w:rsidR="00742804" w:rsidRDefault="00742804" w:rsidP="00742804">
      <w:pPr>
        <w:pStyle w:val="Tekstpodstawowy2"/>
        <w:ind w:left="720"/>
        <w:rPr>
          <w:lang w:val="pl-PL"/>
        </w:rPr>
      </w:pPr>
    </w:p>
    <w:p w:rsidR="00742804" w:rsidRDefault="00742804" w:rsidP="00742804">
      <w:pPr>
        <w:pStyle w:val="Tekstpodstawowy2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W roku szkolnym 2019/2020 zaproszenie do udziału w konkursie wysłano do 65 szkół podstawowych z regionu. Istniej możliwość przeprowadzenia testu on 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na poziomie szkoły macierzystej ucznia za pomocą platformy edukacyjnej używanej przez szkołę w nauczaniu zdalnym. </w:t>
      </w:r>
    </w:p>
    <w:p w:rsidR="007C0690" w:rsidRDefault="007C0690" w:rsidP="00742804">
      <w:pPr>
        <w:pStyle w:val="Tekstpodstawowy2"/>
        <w:rPr>
          <w:lang w:val="pl-PL"/>
        </w:rPr>
      </w:pPr>
    </w:p>
    <w:p w:rsidR="007C0690" w:rsidRDefault="007C0690" w:rsidP="007C0690">
      <w:pPr>
        <w:pStyle w:val="Tekstpodstawowy2"/>
        <w:ind w:left="720"/>
        <w:rPr>
          <w:lang w:val="pl-PL"/>
        </w:rPr>
      </w:pPr>
    </w:p>
    <w:p w:rsidR="007C0690" w:rsidRDefault="007C0690" w:rsidP="00602222">
      <w:pPr>
        <w:pStyle w:val="Tekstpodstawowy2"/>
        <w:numPr>
          <w:ilvl w:val="0"/>
          <w:numId w:val="1"/>
        </w:numPr>
        <w:rPr>
          <w:lang w:val="pl-PL"/>
        </w:rPr>
      </w:pPr>
      <w:r>
        <w:rPr>
          <w:lang w:val="pl-PL"/>
        </w:rPr>
        <w:t>Warunki obowiązujące zgłoszenie szkoły i przejścia do kolejnych etapów konkursu:</w:t>
      </w:r>
    </w:p>
    <w:p w:rsidR="00FB53FD" w:rsidRDefault="00FB53FD" w:rsidP="00FB53FD">
      <w:pPr>
        <w:pStyle w:val="Tekstpodstawowy2"/>
        <w:rPr>
          <w:lang w:val="pl-PL"/>
        </w:rPr>
      </w:pPr>
    </w:p>
    <w:p w:rsidR="00742804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 xml:space="preserve">Ilość uczestników  I </w:t>
      </w:r>
      <w:r w:rsidR="007C0690">
        <w:rPr>
          <w:lang w:val="pl-PL"/>
        </w:rPr>
        <w:t xml:space="preserve">etapu </w:t>
      </w:r>
      <w:r w:rsidR="00742804">
        <w:rPr>
          <w:lang w:val="pl-PL"/>
        </w:rPr>
        <w:t xml:space="preserve"> -0 każda szkoła samodzielnie ustala limit uczniów biorących udział w konkursie.</w:t>
      </w:r>
    </w:p>
    <w:p w:rsidR="00FB53FD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>Do etapu II kwalifikuj</w:t>
      </w:r>
      <w:r w:rsidR="00742804">
        <w:rPr>
          <w:lang w:val="pl-PL"/>
        </w:rPr>
        <w:t>ą się uczniowie, którzy uzyskali co najmniej 35 punktów w teście na etapie szkolnym</w:t>
      </w:r>
      <w:r>
        <w:rPr>
          <w:lang w:val="pl-PL"/>
        </w:rPr>
        <w:t>.</w:t>
      </w:r>
    </w:p>
    <w:p w:rsidR="00FB53FD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>Do etapu III  kwalifikuje się co najmniej 10 uczestników</w:t>
      </w:r>
    </w:p>
    <w:p w:rsidR="00FB53FD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>Laureaci to uczestnicy, którzy uzyskali najwyższy wynik łącznie z części pisemnej II etapu i części ustnej III etapu ( pozycje 1-3)</w:t>
      </w:r>
    </w:p>
    <w:p w:rsidR="00FB53FD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>Pozostali uczestnicy III etapu otrzymają tytuł finalisty.</w:t>
      </w:r>
    </w:p>
    <w:p w:rsidR="007C0690" w:rsidRDefault="007C0690" w:rsidP="00FB53FD">
      <w:pPr>
        <w:pStyle w:val="Tekstpodstawowy2"/>
        <w:rPr>
          <w:lang w:val="pl-PL"/>
        </w:rPr>
      </w:pPr>
    </w:p>
    <w:p w:rsidR="007C0690" w:rsidRDefault="007C0690" w:rsidP="007C0690">
      <w:pPr>
        <w:pStyle w:val="Tekstpodstawowy2"/>
        <w:numPr>
          <w:ilvl w:val="0"/>
          <w:numId w:val="1"/>
        </w:numPr>
        <w:rPr>
          <w:lang w:val="pl-PL"/>
        </w:rPr>
      </w:pPr>
      <w:r>
        <w:rPr>
          <w:lang w:val="pl-PL"/>
        </w:rPr>
        <w:t>Organizator Konkursu:</w:t>
      </w:r>
    </w:p>
    <w:p w:rsidR="007C0690" w:rsidRDefault="007C0690" w:rsidP="007C0690">
      <w:pPr>
        <w:pStyle w:val="Tekstpodstawowy2"/>
        <w:ind w:left="720"/>
        <w:rPr>
          <w:lang w:val="pl-PL"/>
        </w:rPr>
      </w:pPr>
    </w:p>
    <w:p w:rsidR="00FB53FD" w:rsidRDefault="00FB53FD" w:rsidP="00FB53FD">
      <w:pPr>
        <w:pStyle w:val="Tekstpodstawowy2"/>
        <w:rPr>
          <w:lang w:val="pl-PL"/>
        </w:rPr>
      </w:pPr>
      <w:r>
        <w:rPr>
          <w:lang w:val="pl-PL"/>
        </w:rPr>
        <w:t xml:space="preserve">Organizatorem konkursów jest  I Liceum Ogólnokształcące </w:t>
      </w:r>
      <w:r w:rsidR="007C0690">
        <w:rPr>
          <w:lang w:val="pl-PL"/>
        </w:rPr>
        <w:t xml:space="preserve">z Oddziałami Dwujęzycznymi </w:t>
      </w:r>
      <w:r>
        <w:rPr>
          <w:lang w:val="pl-PL"/>
        </w:rPr>
        <w:t xml:space="preserve"> w Wałbrzychu</w:t>
      </w:r>
      <w:r w:rsidR="007C0690">
        <w:rPr>
          <w:lang w:val="pl-PL"/>
        </w:rPr>
        <w:t>.</w:t>
      </w:r>
    </w:p>
    <w:p w:rsidR="007C0690" w:rsidRDefault="007C0690" w:rsidP="00FB53FD">
      <w:pPr>
        <w:pStyle w:val="Tekstpodstawowy2"/>
        <w:rPr>
          <w:lang w:val="pl-PL"/>
        </w:rPr>
      </w:pPr>
      <w:r>
        <w:rPr>
          <w:lang w:val="pl-PL"/>
        </w:rPr>
        <w:t xml:space="preserve">Koordynatorem: nauczyciel j. angielskiego Roman </w:t>
      </w:r>
      <w:proofErr w:type="spellStart"/>
      <w:r>
        <w:rPr>
          <w:lang w:val="pl-PL"/>
        </w:rPr>
        <w:t>Kuliniak</w:t>
      </w:r>
      <w:proofErr w:type="spellEnd"/>
    </w:p>
    <w:p w:rsidR="002952B9" w:rsidRDefault="002952B9"/>
    <w:sectPr w:rsidR="002952B9" w:rsidSect="0029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2907"/>
    <w:multiLevelType w:val="hybridMultilevel"/>
    <w:tmpl w:val="3C002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3174D"/>
    <w:multiLevelType w:val="hybridMultilevel"/>
    <w:tmpl w:val="898A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FD"/>
    <w:rsid w:val="002952B9"/>
    <w:rsid w:val="00602222"/>
    <w:rsid w:val="00742804"/>
    <w:rsid w:val="007776D5"/>
    <w:rsid w:val="007C0690"/>
    <w:rsid w:val="00817503"/>
    <w:rsid w:val="008A4EBC"/>
    <w:rsid w:val="00A47409"/>
    <w:rsid w:val="00B704FE"/>
    <w:rsid w:val="00BE74C5"/>
    <w:rsid w:val="00D16904"/>
    <w:rsid w:val="00FB53FD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0C9E-5066-4BDA-BA1D-22718189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B53FD"/>
    <w:pPr>
      <w:spacing w:after="0" w:line="240" w:lineRule="auto"/>
      <w:jc w:val="both"/>
    </w:pPr>
    <w:rPr>
      <w:rFonts w:eastAsia="Times New Roman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53FD"/>
    <w:rPr>
      <w:rFonts w:eastAsia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60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6</cp:revision>
  <dcterms:created xsi:type="dcterms:W3CDTF">2021-10-25T08:13:00Z</dcterms:created>
  <dcterms:modified xsi:type="dcterms:W3CDTF">2021-11-22T12:09:00Z</dcterms:modified>
</cp:coreProperties>
</file>